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4AF" w:rsidRDefault="00F156D7" w:rsidP="007A54AF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  <w:lang w:eastAsia="el-G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368300</wp:posOffset>
            </wp:positionH>
            <wp:positionV relativeFrom="paragraph">
              <wp:posOffset>-422275</wp:posOffset>
            </wp:positionV>
            <wp:extent cx="403225" cy="387985"/>
            <wp:effectExtent l="19050" t="0" r="0" b="0"/>
            <wp:wrapTight wrapText="bothSides">
              <wp:wrapPolygon edited="0">
                <wp:start x="-1020" y="0"/>
                <wp:lineTo x="-1020" y="20151"/>
                <wp:lineTo x="21430" y="20151"/>
                <wp:lineTo x="21430" y="0"/>
                <wp:lineTo x="-102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38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54AF">
        <w:rPr>
          <w:sz w:val="23"/>
          <w:szCs w:val="23"/>
        </w:rPr>
        <w:t xml:space="preserve">ΕΛΛΗΝΙΚΗ ΔΗΜΟΚΡΑΤΙΑ                                                               </w:t>
      </w:r>
    </w:p>
    <w:p w:rsidR="007A54AF" w:rsidRDefault="004A55D0" w:rsidP="007A54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ΥΠΟΥΡΓΕΙΟ ΠΑΙΔΕΙΑΣ</w:t>
      </w:r>
    </w:p>
    <w:p w:rsidR="007A54AF" w:rsidRDefault="007A54AF" w:rsidP="007A54AF">
      <w:r>
        <w:t>ΚΑΙ ΘΡΗΣΚΕΥΜΑΤΩΝ</w:t>
      </w:r>
    </w:p>
    <w:p w:rsidR="007A54AF" w:rsidRDefault="007A54AF" w:rsidP="007A54AF">
      <w:pPr>
        <w:pStyle w:val="a4"/>
      </w:pPr>
      <w:r>
        <w:t>ΠΕΡΙΦΕΡΕΙΑΚΗ Δ/ΝΣΗ Α/ΘΜΙΑΣ-Β/ΘΜΙΑΣ ΕΚΠ/ΣΗΣ ΚΡΗΤΗΣ</w:t>
      </w:r>
    </w:p>
    <w:p w:rsidR="007A54AF" w:rsidRDefault="007A54AF" w:rsidP="007A54AF">
      <w:pPr>
        <w:pStyle w:val="a4"/>
      </w:pPr>
      <w:r>
        <w:t>Δ/ΝΣΗ Β/ΘΜΙΑΣ ΕΚΠ/ΣΗΣ Ν.ΗΡΑΚΛΕΙΟΥ</w:t>
      </w:r>
    </w:p>
    <w:p w:rsidR="007A54AF" w:rsidRDefault="007A54AF" w:rsidP="007A54AF">
      <w:pPr>
        <w:pStyle w:val="a4"/>
      </w:pPr>
      <w:r>
        <w:t>ΚΑΛΛΙΤΕΧΝΙΚΟ ΓΥΜΝΑΣΙΟ ΜΕ Λ.Τ. ΗΡΑΚΛΕΙΟΥ</w:t>
      </w:r>
    </w:p>
    <w:p w:rsidR="007A54AF" w:rsidRDefault="007A54AF" w:rsidP="007A54AF">
      <w:pPr>
        <w:pStyle w:val="a4"/>
        <w:rPr>
          <w:sz w:val="18"/>
          <w:szCs w:val="18"/>
        </w:rPr>
      </w:pPr>
      <w:r>
        <w:rPr>
          <w:sz w:val="18"/>
          <w:szCs w:val="18"/>
        </w:rPr>
        <w:t>ΓΟΥΡΝΕΣ ΠΕΔΙΑΔΟΣ, 71500 ΗΡΑΚΛΕΙΟΥ</w:t>
      </w:r>
    </w:p>
    <w:p w:rsidR="007A54AF" w:rsidRPr="00CF0487" w:rsidRDefault="007A54AF" w:rsidP="007A54AF">
      <w:pPr>
        <w:pStyle w:val="a4"/>
        <w:rPr>
          <w:sz w:val="18"/>
          <w:szCs w:val="18"/>
        </w:rPr>
      </w:pPr>
      <w:r>
        <w:rPr>
          <w:sz w:val="18"/>
          <w:szCs w:val="18"/>
        </w:rPr>
        <w:t>ΤΗΛ</w:t>
      </w:r>
      <w:r w:rsidRPr="00CF0487">
        <w:rPr>
          <w:sz w:val="18"/>
          <w:szCs w:val="18"/>
        </w:rPr>
        <w:t xml:space="preserve">.: 2810 762610,   </w:t>
      </w:r>
      <w:r>
        <w:rPr>
          <w:sz w:val="18"/>
          <w:szCs w:val="18"/>
        </w:rPr>
        <w:t>ΦΑΞ</w:t>
      </w:r>
      <w:r w:rsidRPr="00CF0487">
        <w:rPr>
          <w:sz w:val="18"/>
          <w:szCs w:val="18"/>
        </w:rPr>
        <w:t>: 2810 762607</w:t>
      </w:r>
    </w:p>
    <w:p w:rsidR="007A54AF" w:rsidRDefault="007A54AF" w:rsidP="007A54AF">
      <w:pPr>
        <w:pStyle w:val="a4"/>
        <w:rPr>
          <w:lang w:val="fr-FR"/>
        </w:rPr>
      </w:pPr>
      <w:r w:rsidRPr="00104504">
        <w:rPr>
          <w:sz w:val="18"/>
          <w:szCs w:val="18"/>
          <w:lang w:val="fr-FR"/>
        </w:rPr>
        <w:t xml:space="preserve">e-mail: </w:t>
      </w:r>
      <w:r w:rsidRPr="00104504">
        <w:rPr>
          <w:i/>
          <w:sz w:val="18"/>
          <w:szCs w:val="18"/>
          <w:lang w:val="fr-FR"/>
        </w:rPr>
        <w:t>mail@gym-kallitech.ira.sch.gr</w:t>
      </w:r>
      <w:r w:rsidRPr="00104504">
        <w:rPr>
          <w:lang w:val="fr-FR"/>
        </w:rPr>
        <w:t xml:space="preserve">                   </w:t>
      </w:r>
    </w:p>
    <w:p w:rsidR="007A54AF" w:rsidRPr="00611D0D" w:rsidRDefault="007A54AF" w:rsidP="007A54AF">
      <w:pPr>
        <w:pStyle w:val="a4"/>
        <w:jc w:val="right"/>
        <w:rPr>
          <w:lang w:val="en-US"/>
        </w:rPr>
      </w:pPr>
      <w:r>
        <w:rPr>
          <w:lang w:val="fr-FR"/>
        </w:rPr>
        <w:tab/>
      </w:r>
    </w:p>
    <w:p w:rsidR="007A54AF" w:rsidRPr="00A75414" w:rsidRDefault="007A54AF" w:rsidP="007A54AF">
      <w:pPr>
        <w:jc w:val="center"/>
        <w:rPr>
          <w:b/>
          <w:sz w:val="24"/>
          <w:szCs w:val="24"/>
        </w:rPr>
      </w:pPr>
      <w:r w:rsidRPr="00A75414">
        <w:rPr>
          <w:b/>
          <w:sz w:val="24"/>
          <w:szCs w:val="24"/>
        </w:rPr>
        <w:t>ΔΕΛΤΙΟ ΤΥΠΟΥ</w:t>
      </w:r>
    </w:p>
    <w:p w:rsidR="007A54AF" w:rsidRPr="0046565E" w:rsidRDefault="0046565E" w:rsidP="0046565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Α</w:t>
      </w:r>
      <w:r w:rsidR="007A54AF" w:rsidRPr="00A75414">
        <w:rPr>
          <w:b/>
          <w:sz w:val="24"/>
          <w:szCs w:val="24"/>
        </w:rPr>
        <w:t>ιτήσε</w:t>
      </w:r>
      <w:r>
        <w:rPr>
          <w:b/>
          <w:sz w:val="24"/>
          <w:szCs w:val="24"/>
        </w:rPr>
        <w:t>ις</w:t>
      </w:r>
      <w:r w:rsidR="007A54AF" w:rsidRPr="00A75414">
        <w:rPr>
          <w:b/>
          <w:sz w:val="24"/>
          <w:szCs w:val="24"/>
        </w:rPr>
        <w:t xml:space="preserve"> συμμετοχής υποψηφίων μαθητών </w:t>
      </w:r>
      <w:r>
        <w:rPr>
          <w:b/>
          <w:sz w:val="24"/>
          <w:szCs w:val="24"/>
        </w:rPr>
        <w:t xml:space="preserve">στις εισαγωγικές εξετάσεις </w:t>
      </w:r>
      <w:r w:rsidR="007A54AF" w:rsidRPr="00A75414">
        <w:rPr>
          <w:b/>
          <w:sz w:val="24"/>
          <w:szCs w:val="24"/>
        </w:rPr>
        <w:t xml:space="preserve">για το Καλλιτεχνικό Σχολείο </w:t>
      </w:r>
      <w:r w:rsidR="007A54AF" w:rsidRPr="0046565E">
        <w:rPr>
          <w:b/>
          <w:sz w:val="24"/>
          <w:szCs w:val="24"/>
        </w:rPr>
        <w:t>Ηρακλείου</w:t>
      </w:r>
      <w:r w:rsidR="00500E9E" w:rsidRPr="0046565E">
        <w:rPr>
          <w:sz w:val="24"/>
          <w:szCs w:val="24"/>
        </w:rPr>
        <w:t xml:space="preserve"> </w:t>
      </w:r>
      <w:r w:rsidR="00500E9E" w:rsidRPr="0046565E">
        <w:rPr>
          <w:b/>
          <w:sz w:val="24"/>
          <w:szCs w:val="24"/>
        </w:rPr>
        <w:t xml:space="preserve">από τις </w:t>
      </w:r>
      <w:r w:rsidR="008F7919" w:rsidRPr="0046565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4</w:t>
      </w:r>
      <w:r w:rsidR="00500E9E" w:rsidRPr="0046565E">
        <w:rPr>
          <w:b/>
          <w:sz w:val="24"/>
          <w:szCs w:val="24"/>
        </w:rPr>
        <w:t xml:space="preserve"> έως τις </w:t>
      </w:r>
      <w:r>
        <w:rPr>
          <w:b/>
          <w:sz w:val="24"/>
          <w:szCs w:val="24"/>
        </w:rPr>
        <w:t>29</w:t>
      </w:r>
      <w:r w:rsidR="00500E9E" w:rsidRPr="0046565E">
        <w:rPr>
          <w:b/>
          <w:sz w:val="24"/>
          <w:szCs w:val="24"/>
        </w:rPr>
        <w:t xml:space="preserve"> Μαΐου 20</w:t>
      </w:r>
      <w:r>
        <w:rPr>
          <w:b/>
          <w:sz w:val="24"/>
          <w:szCs w:val="24"/>
        </w:rPr>
        <w:t>20</w:t>
      </w:r>
      <w:r w:rsidR="007A54AF" w:rsidRPr="0046565E">
        <w:rPr>
          <w:sz w:val="24"/>
          <w:szCs w:val="24"/>
        </w:rPr>
        <w:t>.</w:t>
      </w:r>
    </w:p>
    <w:p w:rsidR="0046565E" w:rsidRDefault="0046565E" w:rsidP="0046565E">
      <w:pPr>
        <w:ind w:firstLine="720"/>
        <w:jc w:val="both"/>
        <w:rPr>
          <w:sz w:val="24"/>
          <w:szCs w:val="24"/>
        </w:rPr>
      </w:pPr>
    </w:p>
    <w:p w:rsidR="00611D0D" w:rsidRPr="0046565E" w:rsidRDefault="007A54AF" w:rsidP="0046565E">
      <w:pPr>
        <w:ind w:firstLine="720"/>
        <w:jc w:val="both"/>
        <w:rPr>
          <w:sz w:val="24"/>
          <w:szCs w:val="24"/>
        </w:rPr>
      </w:pPr>
      <w:r w:rsidRPr="0046565E">
        <w:rPr>
          <w:sz w:val="24"/>
          <w:szCs w:val="24"/>
        </w:rPr>
        <w:t xml:space="preserve">Σας ενημερώνουμε ότι </w:t>
      </w:r>
      <w:r w:rsidR="00611D0D" w:rsidRPr="0046565E">
        <w:rPr>
          <w:sz w:val="24"/>
          <w:szCs w:val="24"/>
        </w:rPr>
        <w:t xml:space="preserve">από τις </w:t>
      </w:r>
      <w:r w:rsidR="0046565E" w:rsidRPr="0046565E">
        <w:rPr>
          <w:b/>
          <w:sz w:val="24"/>
          <w:szCs w:val="24"/>
        </w:rPr>
        <w:t>4</w:t>
      </w:r>
      <w:r w:rsidR="00611D0D" w:rsidRPr="0046565E">
        <w:rPr>
          <w:b/>
          <w:sz w:val="24"/>
          <w:szCs w:val="24"/>
        </w:rPr>
        <w:t xml:space="preserve"> έως τις </w:t>
      </w:r>
      <w:r w:rsidR="0046565E" w:rsidRPr="0046565E">
        <w:rPr>
          <w:b/>
          <w:sz w:val="24"/>
          <w:szCs w:val="24"/>
        </w:rPr>
        <w:t>29</w:t>
      </w:r>
      <w:r w:rsidR="00611D0D" w:rsidRPr="0046565E">
        <w:rPr>
          <w:b/>
          <w:sz w:val="24"/>
          <w:szCs w:val="24"/>
        </w:rPr>
        <w:t xml:space="preserve"> Μαΐου 20</w:t>
      </w:r>
      <w:r w:rsidR="0046565E" w:rsidRPr="0046565E">
        <w:rPr>
          <w:b/>
          <w:sz w:val="24"/>
          <w:szCs w:val="24"/>
        </w:rPr>
        <w:t>20</w:t>
      </w:r>
      <w:r w:rsidR="00611D0D" w:rsidRPr="0046565E">
        <w:rPr>
          <w:sz w:val="24"/>
          <w:szCs w:val="24"/>
        </w:rPr>
        <w:t xml:space="preserve"> θα βρίσκεται σε εξέλιξη  </w:t>
      </w:r>
      <w:r w:rsidRPr="0046565E">
        <w:rPr>
          <w:sz w:val="24"/>
          <w:szCs w:val="24"/>
        </w:rPr>
        <w:t xml:space="preserve"> η </w:t>
      </w:r>
      <w:r w:rsidR="00611D0D" w:rsidRPr="0046565E">
        <w:rPr>
          <w:sz w:val="24"/>
          <w:szCs w:val="24"/>
        </w:rPr>
        <w:t xml:space="preserve"> </w:t>
      </w:r>
      <w:r w:rsidRPr="0046565E">
        <w:rPr>
          <w:sz w:val="24"/>
          <w:szCs w:val="24"/>
        </w:rPr>
        <w:t xml:space="preserve">υποβολή αιτήσεων συμμετοχής </w:t>
      </w:r>
      <w:r w:rsidR="00611D0D" w:rsidRPr="0046565E">
        <w:rPr>
          <w:sz w:val="24"/>
          <w:szCs w:val="24"/>
        </w:rPr>
        <w:t>για την</w:t>
      </w:r>
      <w:r w:rsidRPr="0046565E">
        <w:rPr>
          <w:sz w:val="24"/>
          <w:szCs w:val="24"/>
        </w:rPr>
        <w:t xml:space="preserve"> επιλογή υποψηφίων μαθητών</w:t>
      </w:r>
      <w:r w:rsidR="00611D0D" w:rsidRPr="0046565E">
        <w:rPr>
          <w:sz w:val="24"/>
          <w:szCs w:val="24"/>
        </w:rPr>
        <w:t xml:space="preserve"> της </w:t>
      </w:r>
      <w:r w:rsidR="00611D0D" w:rsidRPr="0046565E">
        <w:rPr>
          <w:b/>
          <w:sz w:val="24"/>
          <w:szCs w:val="24"/>
        </w:rPr>
        <w:t>Α Γυμνασίου</w:t>
      </w:r>
      <w:r w:rsidRPr="0046565E">
        <w:rPr>
          <w:sz w:val="24"/>
          <w:szCs w:val="24"/>
        </w:rPr>
        <w:t xml:space="preserve"> </w:t>
      </w:r>
      <w:r w:rsidR="00500E9E" w:rsidRPr="0046565E">
        <w:rPr>
          <w:sz w:val="24"/>
          <w:szCs w:val="24"/>
        </w:rPr>
        <w:t>σ</w:t>
      </w:r>
      <w:r w:rsidRPr="0046565E">
        <w:rPr>
          <w:sz w:val="24"/>
          <w:szCs w:val="24"/>
        </w:rPr>
        <w:t>το Καλλιτεχνικό Σχολείο Ηρακλείου</w:t>
      </w:r>
      <w:r w:rsidR="00611D0D" w:rsidRPr="0046565E">
        <w:rPr>
          <w:sz w:val="24"/>
          <w:szCs w:val="24"/>
        </w:rPr>
        <w:t xml:space="preserve">. </w:t>
      </w:r>
    </w:p>
    <w:p w:rsidR="0046565E" w:rsidRPr="00973342" w:rsidRDefault="00611D0D" w:rsidP="0046565E">
      <w:pPr>
        <w:pStyle w:val="a4"/>
        <w:ind w:firstLine="720"/>
        <w:jc w:val="both"/>
        <w:rPr>
          <w:b/>
          <w:sz w:val="24"/>
          <w:szCs w:val="24"/>
        </w:rPr>
      </w:pPr>
      <w:r w:rsidRPr="0046565E">
        <w:rPr>
          <w:sz w:val="24"/>
          <w:szCs w:val="24"/>
        </w:rPr>
        <w:t>Με βάση την Υ.Α. 61178/Δ2/18-04-2018 «Λειτουργία Καλλιτεχνικών Γυμνασίων»</w:t>
      </w:r>
      <w:r w:rsidR="007A54AF" w:rsidRPr="0046565E">
        <w:rPr>
          <w:sz w:val="24"/>
          <w:szCs w:val="24"/>
        </w:rPr>
        <w:t xml:space="preserve">, </w:t>
      </w:r>
      <w:r w:rsidRPr="0046565E">
        <w:rPr>
          <w:sz w:val="24"/>
          <w:szCs w:val="24"/>
        </w:rPr>
        <w:t xml:space="preserve">στην Α τάξη εγγράφονται μαθητές απόφοιτοι Δημοτικών Σχολείων, εφόσον επιτύχουν σε </w:t>
      </w:r>
      <w:r w:rsidR="0046565E" w:rsidRPr="0046565E">
        <w:rPr>
          <w:sz w:val="24"/>
          <w:szCs w:val="24"/>
        </w:rPr>
        <w:t xml:space="preserve">εισαγωγικές </w:t>
      </w:r>
      <w:r w:rsidRPr="0046565E">
        <w:rPr>
          <w:sz w:val="24"/>
          <w:szCs w:val="24"/>
        </w:rPr>
        <w:t>εξετάσεις</w:t>
      </w:r>
      <w:r w:rsidR="0046565E" w:rsidRPr="00973342">
        <w:rPr>
          <w:b/>
          <w:sz w:val="24"/>
          <w:szCs w:val="24"/>
        </w:rPr>
        <w:t xml:space="preserve">. Σημειώνουμε ότι λόγω της τρέχουσας κατάστασης, θα υπάρξει </w:t>
      </w:r>
      <w:r w:rsidR="004A55D0" w:rsidRPr="00973342">
        <w:rPr>
          <w:b/>
          <w:sz w:val="24"/>
          <w:szCs w:val="24"/>
        </w:rPr>
        <w:t xml:space="preserve">σχετική </w:t>
      </w:r>
      <w:r w:rsidR="0046565E" w:rsidRPr="00973342">
        <w:rPr>
          <w:b/>
          <w:sz w:val="24"/>
          <w:szCs w:val="24"/>
        </w:rPr>
        <w:t xml:space="preserve">ανακοίνωση </w:t>
      </w:r>
      <w:r w:rsidR="004A55D0" w:rsidRPr="00973342">
        <w:rPr>
          <w:b/>
          <w:sz w:val="24"/>
          <w:szCs w:val="24"/>
        </w:rPr>
        <w:t xml:space="preserve">από το Υπουργείο παιδείας </w:t>
      </w:r>
      <w:r w:rsidR="0046565E" w:rsidRPr="00973342">
        <w:rPr>
          <w:b/>
          <w:sz w:val="24"/>
          <w:szCs w:val="24"/>
        </w:rPr>
        <w:t xml:space="preserve">για τις ημερομηνίες των εξετάσεων. </w:t>
      </w:r>
      <w:r w:rsidRPr="00973342">
        <w:rPr>
          <w:b/>
          <w:sz w:val="24"/>
          <w:szCs w:val="24"/>
        </w:rPr>
        <w:t xml:space="preserve"> </w:t>
      </w:r>
    </w:p>
    <w:p w:rsidR="0046565E" w:rsidRPr="0046565E" w:rsidRDefault="007A54AF" w:rsidP="0046565E">
      <w:pPr>
        <w:pStyle w:val="a4"/>
        <w:ind w:firstLine="720"/>
        <w:jc w:val="both"/>
        <w:rPr>
          <w:sz w:val="24"/>
          <w:szCs w:val="24"/>
        </w:rPr>
      </w:pPr>
      <w:r w:rsidRPr="0046565E">
        <w:rPr>
          <w:sz w:val="24"/>
          <w:szCs w:val="24"/>
        </w:rPr>
        <w:t>Για την εισαγωγή μαθητών στα Καλλιτεχνικά Γυμνάσια για το σχολικό έτος 20</w:t>
      </w:r>
      <w:r w:rsidR="0046565E" w:rsidRPr="0046565E">
        <w:rPr>
          <w:sz w:val="24"/>
          <w:szCs w:val="24"/>
        </w:rPr>
        <w:t>20</w:t>
      </w:r>
      <w:r w:rsidRPr="0046565E">
        <w:rPr>
          <w:sz w:val="24"/>
          <w:szCs w:val="24"/>
        </w:rPr>
        <w:t>-20</w:t>
      </w:r>
      <w:r w:rsidR="00611D0D" w:rsidRPr="0046565E">
        <w:rPr>
          <w:sz w:val="24"/>
          <w:szCs w:val="24"/>
        </w:rPr>
        <w:t>2</w:t>
      </w:r>
      <w:r w:rsidR="0046565E" w:rsidRPr="0046565E">
        <w:rPr>
          <w:sz w:val="24"/>
          <w:szCs w:val="24"/>
        </w:rPr>
        <w:t>1</w:t>
      </w:r>
      <w:r w:rsidRPr="0046565E">
        <w:rPr>
          <w:sz w:val="24"/>
          <w:szCs w:val="24"/>
        </w:rPr>
        <w:t xml:space="preserve">, οι γονείς-κηδεμόνες των υποψηφίων υποβάλλουν </w:t>
      </w:r>
      <w:r w:rsidR="0046565E" w:rsidRPr="0046565E">
        <w:rPr>
          <w:sz w:val="24"/>
          <w:szCs w:val="24"/>
        </w:rPr>
        <w:t xml:space="preserve">αποκλειστικά και μόνο </w:t>
      </w:r>
      <w:r w:rsidR="0046565E" w:rsidRPr="0046565E">
        <w:rPr>
          <w:b/>
          <w:sz w:val="24"/>
          <w:szCs w:val="24"/>
        </w:rPr>
        <w:t xml:space="preserve">ηλεκτρονικά </w:t>
      </w:r>
      <w:r w:rsidR="0046565E" w:rsidRPr="0046565E">
        <w:rPr>
          <w:sz w:val="24"/>
          <w:szCs w:val="24"/>
        </w:rPr>
        <w:t xml:space="preserve">την </w:t>
      </w:r>
      <w:r w:rsidRPr="0046565E">
        <w:rPr>
          <w:sz w:val="24"/>
          <w:szCs w:val="24"/>
        </w:rPr>
        <w:t>αίτηση συμμετοχής</w:t>
      </w:r>
      <w:r w:rsidR="0046565E" w:rsidRPr="0046565E">
        <w:rPr>
          <w:sz w:val="24"/>
          <w:szCs w:val="24"/>
        </w:rPr>
        <w:t xml:space="preserve"> στο </w:t>
      </w:r>
      <w:r w:rsidR="0046565E" w:rsidRPr="0046565E">
        <w:rPr>
          <w:sz w:val="24"/>
          <w:szCs w:val="24"/>
          <w:lang w:val="en-US"/>
        </w:rPr>
        <w:t>email</w:t>
      </w:r>
      <w:r w:rsidR="0046565E" w:rsidRPr="0046565E">
        <w:rPr>
          <w:sz w:val="24"/>
          <w:szCs w:val="24"/>
        </w:rPr>
        <w:t xml:space="preserve"> του σχολείου </w:t>
      </w:r>
      <w:r w:rsidR="0046565E" w:rsidRPr="0046565E">
        <w:rPr>
          <w:i/>
          <w:sz w:val="24"/>
          <w:szCs w:val="24"/>
          <w:lang w:val="fr-FR"/>
        </w:rPr>
        <w:t>mail@gym-kallitech.ira.sch.gr</w:t>
      </w:r>
      <w:r w:rsidR="0046565E" w:rsidRPr="0046565E">
        <w:rPr>
          <w:sz w:val="24"/>
          <w:szCs w:val="24"/>
          <w:lang w:val="fr-FR"/>
        </w:rPr>
        <w:t xml:space="preserve">                   </w:t>
      </w:r>
    </w:p>
    <w:p w:rsidR="007A54AF" w:rsidRPr="0046565E" w:rsidRDefault="007A54AF" w:rsidP="0046565E">
      <w:pPr>
        <w:pStyle w:val="a4"/>
        <w:ind w:firstLine="720"/>
        <w:jc w:val="both"/>
        <w:rPr>
          <w:sz w:val="24"/>
          <w:szCs w:val="24"/>
          <w:lang w:val="fr-FR"/>
        </w:rPr>
      </w:pPr>
      <w:r w:rsidRPr="0046565E">
        <w:rPr>
          <w:sz w:val="24"/>
          <w:szCs w:val="24"/>
        </w:rPr>
        <w:t>Σε περίπτωση που μαθητής επιθυμεί να είναι υποψήφιος σε δύο (2) κατευθύνσεις, ο γονέας</w:t>
      </w:r>
      <w:r w:rsidR="009A0A66" w:rsidRPr="0046565E">
        <w:rPr>
          <w:sz w:val="24"/>
          <w:szCs w:val="24"/>
        </w:rPr>
        <w:t>-</w:t>
      </w:r>
      <w:r w:rsidRPr="0046565E">
        <w:rPr>
          <w:sz w:val="24"/>
          <w:szCs w:val="24"/>
        </w:rPr>
        <w:t xml:space="preserve"> κηδεμόνας υποβάλλει διαφορετική αίτηση</w:t>
      </w:r>
      <w:r w:rsidR="0046565E" w:rsidRPr="0046565E">
        <w:rPr>
          <w:sz w:val="24"/>
          <w:szCs w:val="24"/>
        </w:rPr>
        <w:t xml:space="preserve"> για κάθε ειδικότητα. </w:t>
      </w:r>
      <w:r w:rsidRPr="0046565E">
        <w:rPr>
          <w:sz w:val="24"/>
          <w:szCs w:val="24"/>
        </w:rPr>
        <w:t xml:space="preserve"> Όσον αφορά στην </w:t>
      </w:r>
      <w:r w:rsidRPr="00973342">
        <w:rPr>
          <w:b/>
          <w:sz w:val="24"/>
          <w:szCs w:val="24"/>
        </w:rPr>
        <w:t>κατεύθυνση Χορού</w:t>
      </w:r>
      <w:r w:rsidRPr="0046565E">
        <w:rPr>
          <w:sz w:val="24"/>
          <w:szCs w:val="24"/>
        </w:rPr>
        <w:t xml:space="preserve">, οι γονείς/κηδεμόνες πρέπει να προσκομίσουν </w:t>
      </w:r>
      <w:r w:rsidR="009A0A66" w:rsidRPr="0046565E">
        <w:rPr>
          <w:sz w:val="24"/>
          <w:szCs w:val="24"/>
        </w:rPr>
        <w:t xml:space="preserve">και </w:t>
      </w:r>
      <w:r w:rsidR="0046565E">
        <w:rPr>
          <w:sz w:val="24"/>
          <w:szCs w:val="24"/>
        </w:rPr>
        <w:t xml:space="preserve">δύο (2) </w:t>
      </w:r>
      <w:r w:rsidRPr="0046565E">
        <w:rPr>
          <w:sz w:val="24"/>
          <w:szCs w:val="24"/>
        </w:rPr>
        <w:t xml:space="preserve">Ιατρικές Βεβαιώσεις υγείας και καλής φυσικής/ορθοπεδικής κατάστασης </w:t>
      </w:r>
      <w:r w:rsidRPr="0046565E">
        <w:rPr>
          <w:b/>
          <w:sz w:val="24"/>
          <w:szCs w:val="24"/>
        </w:rPr>
        <w:t>από Παθολόγο/Παιδίατρο και από Ορθοπεδικό γιατρό</w:t>
      </w:r>
      <w:r w:rsidRPr="0046565E">
        <w:rPr>
          <w:sz w:val="24"/>
          <w:szCs w:val="24"/>
        </w:rPr>
        <w:t xml:space="preserve">, στις  οποίες θα βεβαιώνεται η δυνατότητα φοίτησης των μαθητών στην κατεύθυνση Χορού. </w:t>
      </w:r>
    </w:p>
    <w:p w:rsidR="007A54AF" w:rsidRPr="0046565E" w:rsidRDefault="007A54AF" w:rsidP="0046565E">
      <w:pPr>
        <w:ind w:firstLine="720"/>
        <w:jc w:val="both"/>
        <w:rPr>
          <w:b/>
          <w:sz w:val="24"/>
          <w:szCs w:val="24"/>
        </w:rPr>
      </w:pPr>
      <w:r w:rsidRPr="0046565E">
        <w:rPr>
          <w:sz w:val="24"/>
          <w:szCs w:val="24"/>
        </w:rPr>
        <w:t xml:space="preserve">Επισημαίνεται ότι </w:t>
      </w:r>
      <w:r w:rsidR="00611D0D" w:rsidRPr="0046565E">
        <w:rPr>
          <w:sz w:val="24"/>
          <w:szCs w:val="24"/>
        </w:rPr>
        <w:t xml:space="preserve">στο Καλλιτεχνικό Σχολείο Ηρακλείου λειτουργούν τρεις κατευθύνσεις: α) Εικαστικών Τεχνών β) Θεάτρου-Κινηματογράφου γ) Χορού. </w:t>
      </w:r>
      <w:r w:rsidRPr="0046565E">
        <w:rPr>
          <w:sz w:val="24"/>
          <w:szCs w:val="24"/>
        </w:rPr>
        <w:t>Ο μέγιστος αριθμός μαθητών ανά τμήμα και κατεύθυνση είναι εικοσιπέντε (25).  Το δικαίωμα εγγραφής προκύπτει από τη σειρά κατάταξής τους  στους αξιολογικούς πίνακες ανά κατεύθυνση</w:t>
      </w:r>
      <w:r w:rsidR="00611D0D" w:rsidRPr="0046565E">
        <w:rPr>
          <w:sz w:val="24"/>
          <w:szCs w:val="24"/>
        </w:rPr>
        <w:t>, ενώ ο</w:t>
      </w:r>
      <w:r w:rsidRPr="0046565E">
        <w:rPr>
          <w:sz w:val="24"/>
          <w:szCs w:val="24"/>
        </w:rPr>
        <w:t xml:space="preserve">ι εγγραφές των επιτυχόντων μαθητών γίνονται από την </w:t>
      </w:r>
      <w:r w:rsidR="0046565E">
        <w:rPr>
          <w:b/>
          <w:sz w:val="24"/>
          <w:szCs w:val="24"/>
        </w:rPr>
        <w:t xml:space="preserve">1η ως και την 8η Σεπτεμβρίου, εκτός αν υπάρξει νεώτερη ανακοίνωση από το Υπουργείο Παιδείας. </w:t>
      </w:r>
      <w:r w:rsidRPr="0046565E">
        <w:rPr>
          <w:b/>
          <w:sz w:val="24"/>
          <w:szCs w:val="24"/>
        </w:rPr>
        <w:t xml:space="preserve"> </w:t>
      </w:r>
    </w:p>
    <w:p w:rsidR="0046565E" w:rsidRDefault="0046565E" w:rsidP="0046565E">
      <w:pPr>
        <w:jc w:val="both"/>
        <w:rPr>
          <w:b/>
          <w:sz w:val="24"/>
          <w:szCs w:val="24"/>
        </w:rPr>
      </w:pPr>
    </w:p>
    <w:p w:rsidR="0046565E" w:rsidRPr="0046565E" w:rsidRDefault="007A54AF" w:rsidP="0046565E">
      <w:pPr>
        <w:jc w:val="both"/>
        <w:rPr>
          <w:sz w:val="24"/>
          <w:szCs w:val="24"/>
        </w:rPr>
      </w:pPr>
      <w:r w:rsidRPr="0046565E">
        <w:rPr>
          <w:sz w:val="24"/>
          <w:szCs w:val="24"/>
        </w:rPr>
        <w:t>Για περισσότερες πληροφορίες μπορείτε να απευθυνθείτε</w:t>
      </w:r>
      <w:r w:rsidR="0046565E" w:rsidRPr="0046565E">
        <w:rPr>
          <w:sz w:val="24"/>
          <w:szCs w:val="24"/>
        </w:rPr>
        <w:t>:</w:t>
      </w:r>
    </w:p>
    <w:p w:rsidR="007A54AF" w:rsidRPr="0046565E" w:rsidRDefault="0046565E" w:rsidP="0046565E">
      <w:pPr>
        <w:jc w:val="both"/>
        <w:rPr>
          <w:sz w:val="24"/>
          <w:szCs w:val="24"/>
        </w:rPr>
      </w:pPr>
      <w:r w:rsidRPr="0046565E">
        <w:rPr>
          <w:sz w:val="24"/>
          <w:szCs w:val="24"/>
        </w:rPr>
        <w:t>Σ</w:t>
      </w:r>
      <w:r w:rsidR="007A54AF" w:rsidRPr="0046565E">
        <w:rPr>
          <w:sz w:val="24"/>
          <w:szCs w:val="24"/>
        </w:rPr>
        <w:t>το τηλέφωνο: 2810762610</w:t>
      </w:r>
      <w:r w:rsidR="005C4AA3" w:rsidRPr="0046565E">
        <w:rPr>
          <w:sz w:val="24"/>
          <w:szCs w:val="24"/>
        </w:rPr>
        <w:t>.</w:t>
      </w:r>
      <w:r w:rsidRPr="0046565E">
        <w:rPr>
          <w:sz w:val="24"/>
          <w:szCs w:val="24"/>
        </w:rPr>
        <w:t xml:space="preserve"> </w:t>
      </w:r>
    </w:p>
    <w:p w:rsidR="007A0BC8" w:rsidRDefault="0046565E" w:rsidP="0046565E">
      <w:pPr>
        <w:jc w:val="both"/>
        <w:rPr>
          <w:sz w:val="24"/>
          <w:szCs w:val="24"/>
        </w:rPr>
      </w:pPr>
      <w:r w:rsidRPr="0046565E">
        <w:rPr>
          <w:sz w:val="24"/>
          <w:szCs w:val="24"/>
        </w:rPr>
        <w:t xml:space="preserve">Στην ιστοσελίδα: </w:t>
      </w:r>
      <w:r w:rsidRPr="0046565E">
        <w:rPr>
          <w:sz w:val="24"/>
          <w:szCs w:val="24"/>
          <w:lang w:val="en-US"/>
        </w:rPr>
        <w:t>art</w:t>
      </w:r>
      <w:r w:rsidRPr="0046565E">
        <w:rPr>
          <w:sz w:val="24"/>
          <w:szCs w:val="24"/>
        </w:rPr>
        <w:t>-</w:t>
      </w:r>
      <w:r w:rsidRPr="0046565E">
        <w:rPr>
          <w:sz w:val="24"/>
          <w:szCs w:val="24"/>
          <w:lang w:val="en-US"/>
        </w:rPr>
        <w:t>school</w:t>
      </w:r>
      <w:r w:rsidRPr="0046565E">
        <w:rPr>
          <w:sz w:val="24"/>
          <w:szCs w:val="24"/>
        </w:rPr>
        <w:t>.</w:t>
      </w:r>
      <w:r w:rsidRPr="0046565E">
        <w:rPr>
          <w:sz w:val="24"/>
          <w:szCs w:val="24"/>
          <w:lang w:val="en-US"/>
        </w:rPr>
        <w:t>gr</w:t>
      </w:r>
      <w:r w:rsidR="007A0BC8" w:rsidRPr="007A0BC8">
        <w:rPr>
          <w:sz w:val="24"/>
          <w:szCs w:val="24"/>
        </w:rPr>
        <w:t xml:space="preserve">, </w:t>
      </w:r>
      <w:r w:rsidR="007A0BC8">
        <w:rPr>
          <w:sz w:val="24"/>
          <w:szCs w:val="24"/>
        </w:rPr>
        <w:t>συγκεκριμένα στο</w:t>
      </w:r>
    </w:p>
    <w:p w:rsidR="0046565E" w:rsidRPr="007A0BC8" w:rsidRDefault="007A0BC8" w:rsidP="0046565E">
      <w:pPr>
        <w:jc w:val="both"/>
        <w:rPr>
          <w:sz w:val="24"/>
          <w:szCs w:val="24"/>
        </w:rPr>
      </w:pPr>
      <w:hyperlink r:id="rId6" w:history="1">
        <w:r>
          <w:rPr>
            <w:rStyle w:val="-"/>
          </w:rPr>
          <w:t>https://www.art-school.gr/5-5-2020-diadikasia-isagogis-ton-mathiton-stin-a%ce%84-taxi-gymnasiou-ton-kallitechnikon-scholion-gia-to-scholiko-etos-2020-2021/</w:t>
        </w:r>
      </w:hyperlink>
    </w:p>
    <w:p w:rsidR="0046565E" w:rsidRPr="00973342" w:rsidRDefault="0046565E" w:rsidP="0046565E">
      <w:pPr>
        <w:pStyle w:val="a4"/>
        <w:jc w:val="both"/>
        <w:rPr>
          <w:sz w:val="24"/>
          <w:szCs w:val="24"/>
          <w:lang w:val="en-US"/>
        </w:rPr>
      </w:pPr>
      <w:r w:rsidRPr="0046565E">
        <w:rPr>
          <w:sz w:val="24"/>
          <w:szCs w:val="24"/>
        </w:rPr>
        <w:t>Στο</w:t>
      </w:r>
      <w:r w:rsidRPr="0046565E">
        <w:rPr>
          <w:sz w:val="24"/>
          <w:szCs w:val="24"/>
          <w:lang w:val="en-US"/>
        </w:rPr>
        <w:t xml:space="preserve"> email:  </w:t>
      </w:r>
      <w:r w:rsidRPr="0046565E">
        <w:rPr>
          <w:i/>
          <w:sz w:val="24"/>
          <w:szCs w:val="24"/>
          <w:lang w:val="fr-FR"/>
        </w:rPr>
        <w:t xml:space="preserve"> mail@gym-kallitech.ira.sch.gr</w:t>
      </w:r>
      <w:r w:rsidRPr="0046565E">
        <w:rPr>
          <w:sz w:val="24"/>
          <w:szCs w:val="24"/>
          <w:lang w:val="fr-FR"/>
        </w:rPr>
        <w:t xml:space="preserve">    </w:t>
      </w:r>
    </w:p>
    <w:p w:rsidR="0046565E" w:rsidRPr="0046565E" w:rsidRDefault="0046565E" w:rsidP="0046565E">
      <w:pPr>
        <w:pStyle w:val="a4"/>
        <w:jc w:val="both"/>
        <w:rPr>
          <w:sz w:val="24"/>
          <w:szCs w:val="24"/>
          <w:lang w:val="en-US"/>
        </w:rPr>
      </w:pPr>
      <w:r w:rsidRPr="0046565E">
        <w:rPr>
          <w:sz w:val="24"/>
          <w:szCs w:val="24"/>
          <w:lang w:val="fr-FR"/>
        </w:rPr>
        <w:t xml:space="preserve">               </w:t>
      </w:r>
    </w:p>
    <w:p w:rsidR="0046565E" w:rsidRPr="0046565E" w:rsidRDefault="0046565E" w:rsidP="0046565E">
      <w:pPr>
        <w:jc w:val="both"/>
        <w:rPr>
          <w:sz w:val="24"/>
          <w:szCs w:val="24"/>
          <w:lang w:val="en-US"/>
        </w:rPr>
      </w:pPr>
    </w:p>
    <w:p w:rsidR="00973342" w:rsidRPr="0046565E" w:rsidRDefault="00973342" w:rsidP="0046565E">
      <w:pPr>
        <w:jc w:val="both"/>
        <w:rPr>
          <w:sz w:val="24"/>
          <w:szCs w:val="24"/>
          <w:lang w:val="en-US"/>
        </w:rPr>
      </w:pPr>
    </w:p>
    <w:sectPr w:rsidR="00973342" w:rsidRPr="0046565E" w:rsidSect="00973342">
      <w:pgSz w:w="11906" w:h="16838"/>
      <w:pgMar w:top="1985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A54AF"/>
    <w:rsid w:val="00051E04"/>
    <w:rsid w:val="000719E5"/>
    <w:rsid w:val="000F6CDB"/>
    <w:rsid w:val="002A6DC2"/>
    <w:rsid w:val="002B3FBA"/>
    <w:rsid w:val="0046565E"/>
    <w:rsid w:val="004A55D0"/>
    <w:rsid w:val="00500E9E"/>
    <w:rsid w:val="005125A4"/>
    <w:rsid w:val="005775F3"/>
    <w:rsid w:val="005C4AA3"/>
    <w:rsid w:val="00611D0D"/>
    <w:rsid w:val="00773948"/>
    <w:rsid w:val="007A0BC8"/>
    <w:rsid w:val="007A54AF"/>
    <w:rsid w:val="00846EBF"/>
    <w:rsid w:val="008F7919"/>
    <w:rsid w:val="00973342"/>
    <w:rsid w:val="009A0A66"/>
    <w:rsid w:val="00AB0879"/>
    <w:rsid w:val="00C213B8"/>
    <w:rsid w:val="00D21DDC"/>
    <w:rsid w:val="00D53B94"/>
    <w:rsid w:val="00E31EEA"/>
    <w:rsid w:val="00E33982"/>
    <w:rsid w:val="00ED5372"/>
    <w:rsid w:val="00F15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4A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948"/>
    <w:pPr>
      <w:widowControl w:val="0"/>
      <w:ind w:left="720"/>
      <w:contextualSpacing/>
    </w:pPr>
    <w:rPr>
      <w:lang w:val="en-US"/>
    </w:rPr>
  </w:style>
  <w:style w:type="paragraph" w:customStyle="1" w:styleId="Default">
    <w:name w:val="Default"/>
    <w:rsid w:val="007A54A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4">
    <w:name w:val="No Spacing"/>
    <w:uiPriority w:val="1"/>
    <w:qFormat/>
    <w:rsid w:val="007A54AF"/>
    <w:rPr>
      <w:sz w:val="22"/>
      <w:szCs w:val="22"/>
      <w:lang w:eastAsia="en-US"/>
    </w:rPr>
  </w:style>
  <w:style w:type="character" w:styleId="-">
    <w:name w:val="Hyperlink"/>
    <w:basedOn w:val="a0"/>
    <w:uiPriority w:val="99"/>
    <w:semiHidden/>
    <w:unhideWhenUsed/>
    <w:rsid w:val="007A0B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art-school.gr/5-5-2020-diadikasia-isagogis-ton-mathiton-stin-a%ce%84-taxi-gymnasiou-ton-kallitechnikon-scholion-gia-to-scholiko-etos-2020-2021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FFAB1-6716-48C9-9C51-DF4682A3B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Links>
    <vt:vector size="6" baseType="variant">
      <vt:variant>
        <vt:i4>6750304</vt:i4>
      </vt:variant>
      <vt:variant>
        <vt:i4>0</vt:i4>
      </vt:variant>
      <vt:variant>
        <vt:i4>0</vt:i4>
      </vt:variant>
      <vt:variant>
        <vt:i4>5</vt:i4>
      </vt:variant>
      <vt:variant>
        <vt:lpwstr>https://www.art-school.gr/5-5-2020-diadikasia-isagogis-ton-mathiton-stin-a%ce%84-taxi-gymnasiou-ton-kallitechnikon-scholion-gia-to-scholiko-etos-2020-2021/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kalliousa</dc:creator>
  <cp:lastModifiedBy>Μαρία</cp:lastModifiedBy>
  <cp:revision>2</cp:revision>
  <dcterms:created xsi:type="dcterms:W3CDTF">2020-05-18T06:44:00Z</dcterms:created>
  <dcterms:modified xsi:type="dcterms:W3CDTF">2020-05-18T06:44:00Z</dcterms:modified>
</cp:coreProperties>
</file>